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FC" w:rsidRDefault="00B846FC" w:rsidP="00B846F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Formblatt 3  </w:t>
      </w:r>
      <w:r>
        <w:rPr>
          <w:rFonts w:ascii="Arial" w:hAnsi="Arial" w:cs="Arial"/>
          <w:sz w:val="22"/>
          <w:szCs w:val="22"/>
        </w:rPr>
        <w:t>(die Formblätter gelten als Protokoll und werden in Kopie jeweils weitergeleitet)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B846FC" w:rsidRDefault="00B846FC" w:rsidP="00B846FC">
      <w:pPr>
        <w:rPr>
          <w:rFonts w:ascii="Arial" w:hAnsi="Arial" w:cs="Arial"/>
          <w:b/>
          <w:sz w:val="22"/>
          <w:szCs w:val="22"/>
          <w:u w:val="single"/>
        </w:rPr>
      </w:pPr>
    </w:p>
    <w:p w:rsidR="00B846FC" w:rsidRDefault="00B846FC" w:rsidP="00B846FC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Beschwerden wegen sexueller Übergriffe durch minderjährige Betreute</w:t>
      </w:r>
    </w:p>
    <w:bookmarkEnd w:id="0"/>
    <w:p w:rsidR="00B846FC" w:rsidRDefault="00B846FC" w:rsidP="00B846FC">
      <w:pPr>
        <w:jc w:val="both"/>
        <w:rPr>
          <w:rFonts w:ascii="Arial" w:hAnsi="Arial" w:cs="Arial"/>
          <w:b/>
          <w:sz w:val="22"/>
          <w:szCs w:val="22"/>
        </w:rPr>
      </w:pPr>
    </w:p>
    <w:p w:rsidR="00B846FC" w:rsidRDefault="00B846FC" w:rsidP="00B846FC">
      <w:pPr>
        <w:numPr>
          <w:ilvl w:val="0"/>
          <w:numId w:val="4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Information des/der Vorgesetzten</w:t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Verdacht auf sexuelle Übergriffe oder sexualisierter Gewalt durch andere Kinder und Jugendliche</w:t>
      </w:r>
      <w:r>
        <w:rPr>
          <w:rFonts w:ascii="Arial" w:hAnsi="Arial" w:cs="Arial"/>
          <w:color w:val="008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einer stationären Einrichtung, einer ambulanten Einrichtung</w:t>
      </w:r>
      <w:r>
        <w:rPr>
          <w:rFonts w:ascii="Arial" w:hAnsi="Arial" w:cs="Arial"/>
          <w:color w:val="008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 Kindertageseinrichtungen, der Schulbetreuung (OGS), der Familienberatung oder bei Freizeiten wird dieser Verdacht in jedem Fall ernst genommen. Mitarbeiter/innen, die diesen Verdacht haben, informieren zeitnah ihre/n Vorgesetzten und diese/r die Geschäftsführung.</w:t>
      </w:r>
    </w:p>
    <w:p w:rsidR="00B846FC" w:rsidRDefault="00B846FC" w:rsidP="00B846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Meldende/r Mitarbeiter/-in: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" w:name="Text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der Beschwerde: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bookmarkStart w:id="2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2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Beteiligte  Kinder: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" w:name="Text3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4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>Betroffenes Kind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Adresse</w:t>
      </w:r>
    </w:p>
    <w:p w:rsidR="00B846FC" w:rsidRDefault="00B846FC" w:rsidP="00B846F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>Betroffenes Kind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Adresse</w:t>
      </w:r>
    </w:p>
    <w:p w:rsidR="00B846FC" w:rsidRDefault="00B846FC" w:rsidP="00B846F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>Betroffenes Kind 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Adresse</w:t>
      </w:r>
    </w:p>
    <w:p w:rsidR="00B846FC" w:rsidRDefault="00B846FC" w:rsidP="00B846F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>Betroffenes Kind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Adresse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 der Beschwerde: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5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an die / den Vorgesetze/n am: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6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an die Geschäftsführung (Vorstand) am: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" w:name="Text4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7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b/>
          <w:sz w:val="22"/>
          <w:szCs w:val="22"/>
        </w:rPr>
      </w:pPr>
    </w:p>
    <w:p w:rsidR="00B846FC" w:rsidRDefault="00B846FC" w:rsidP="00B846FC">
      <w:pPr>
        <w:rPr>
          <w:rFonts w:cs="Arial"/>
        </w:rPr>
      </w:pPr>
      <w:r>
        <w:rPr>
          <w:rFonts w:ascii="Arial" w:hAnsi="Arial" w:cs="Arial"/>
          <w:b/>
          <w:sz w:val="22"/>
          <w:szCs w:val="22"/>
        </w:rPr>
        <w:t>2. Die jeweiligen Vorgesetzten schalten zur Klärung des Sachverhaltes Neue Wege ein.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8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Mitarbeiter*in von </w:t>
      </w:r>
      <w:r>
        <w:rPr>
          <w:rFonts w:ascii="Arial" w:hAnsi="Arial" w:cs="Arial"/>
          <w:i/>
          <w:sz w:val="22"/>
          <w:szCs w:val="22"/>
        </w:rPr>
        <w:t>Neue Wege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9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Informiert durch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0"/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Die Vorgesetzten sorgen für den unmittelbaren Schutz der betroffenen Kinder. 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Zusätzlich wird das Kinderschutzverfahren nach §8a SGB VIII eingeleitet und das Prüfverfahren der jeweiligen Stadt mit Blick auf Kindeswohlgefährdung.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Die Vorgesetzten informieren die Eltern der beteiligten Kinder oder Jugendlichen. 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diesen Gesprächen können sie erneut die geschulte Fachkraft hinzuziehen.</w:t>
      </w:r>
    </w:p>
    <w:p w:rsidR="00B846FC" w:rsidRDefault="00B846FC" w:rsidP="00B846FC">
      <w:pPr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an die Eltern 1 am: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type w:val="date"/>
            </w:textInput>
          </w:ffData>
        </w:fldChar>
      </w:r>
      <w:bookmarkStart w:id="11" w:name="Text4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1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an die Eltern 2 am: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an die Eltern 3 am: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an die Eltern 4 am: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46FC" w:rsidRDefault="00B846FC" w:rsidP="00B846FC">
      <w:pPr>
        <w:spacing w:after="160" w:line="25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846FC" w:rsidRDefault="00B846FC" w:rsidP="00B846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5. Entscheidung über die Schutz- und Hilfemaßnahmen</w:t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den beteiligten Eltern und der geschulten Fachkraft werden die notwendigen Schutz- und Hilfemaßnahmen abgestimmt. Gemeinsam wird geklärt, ob das Jugendamt informiert wird und durch wen.</w:t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des Jugendamtes am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type w:val="date"/>
            </w:textInput>
          </w:ffData>
        </w:fldChar>
      </w:r>
      <w:bookmarkStart w:id="12" w:name="Text4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 durch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3" w:name="Text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3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Keine Information des Jugendamtes, weil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4" w:name="Text4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4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Entscheidung über eine Strafanzeige bei beschuldigten Jugendlichen</w:t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Andere Vereinbarungen: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5" w:name="Text5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</w:t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Strafanzeige erstattet am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type w:val="date"/>
            </w:textInput>
          </w:ffData>
        </w:fldChar>
      </w:r>
      <w:bookmarkStart w:id="16" w:name="Text5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 durch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7" w:name="Text5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7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Keine Strafanzeige erstattet, weil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8" w:name="Text5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8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Entscheidung geprüft am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>
              <w:type w:val="date"/>
            </w:textInput>
          </w:ffData>
        </w:fldChar>
      </w:r>
      <w:bookmarkStart w:id="19" w:name="Text5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durch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0" w:name="Text5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20"/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Unterschriften:</w:t>
      </w:r>
    </w:p>
    <w:p w:rsidR="00B846FC" w:rsidRDefault="00B846FC" w:rsidP="00B846FC">
      <w:pPr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Leitung: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Eltern Kind 1: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Eltern Kind 2: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Eltern Kind 3: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B846FC" w:rsidRDefault="00B846FC" w:rsidP="00B846FC">
      <w:pPr>
        <w:tabs>
          <w:tab w:val="left" w:pos="1701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Eltern Kind 4: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6FC" w:rsidRDefault="00B846FC" w:rsidP="00B846FC">
      <w:pPr>
        <w:pStyle w:val="Listenabsatz"/>
        <w:ind w:left="0"/>
        <w:jc w:val="both"/>
        <w:rPr>
          <w:rFonts w:ascii="Arial" w:hAnsi="Arial" w:cs="Arial"/>
        </w:rPr>
      </w:pPr>
    </w:p>
    <w:p w:rsidR="00B846FC" w:rsidRDefault="00B846FC" w:rsidP="00B846FC">
      <w:pPr>
        <w:pStyle w:val="Listenabsatz"/>
        <w:ind w:left="0"/>
        <w:rPr>
          <w:rFonts w:ascii="Arial" w:hAnsi="Arial" w:cs="Arial"/>
          <w:b/>
        </w:rPr>
      </w:pPr>
    </w:p>
    <w:p w:rsidR="00B846FC" w:rsidRDefault="00B846FC" w:rsidP="00B846FC">
      <w:pPr>
        <w:pStyle w:val="Listenabsatz"/>
        <w:ind w:left="0"/>
        <w:rPr>
          <w:rFonts w:ascii="Arial" w:hAnsi="Arial" w:cs="Arial"/>
          <w:b/>
        </w:rPr>
      </w:pPr>
    </w:p>
    <w:p w:rsidR="00B846FC" w:rsidRDefault="00B846FC" w:rsidP="00B846FC">
      <w:pPr>
        <w:pStyle w:val="Listenabsatz"/>
        <w:ind w:left="0"/>
        <w:rPr>
          <w:rFonts w:ascii="Arial" w:hAnsi="Arial" w:cs="Arial"/>
          <w:b/>
        </w:rPr>
      </w:pPr>
    </w:p>
    <w:p w:rsidR="00B846FC" w:rsidRDefault="00B846FC" w:rsidP="00B846FC">
      <w:pPr>
        <w:pStyle w:val="Listenabsatz"/>
        <w:ind w:left="0"/>
        <w:rPr>
          <w:rFonts w:ascii="Arial" w:hAnsi="Arial" w:cs="Arial"/>
          <w:b/>
        </w:rPr>
      </w:pPr>
    </w:p>
    <w:p w:rsidR="008305DB" w:rsidRPr="00B846FC" w:rsidRDefault="008305DB" w:rsidP="00B846FC"/>
    <w:sectPr w:rsidR="008305DB" w:rsidRPr="00B846FC" w:rsidSect="001E24D4">
      <w:headerReference w:type="default" r:id="rId7"/>
      <w:footerReference w:type="default" r:id="rId8"/>
      <w:pgSz w:w="11906" w:h="16838" w:code="9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61" w:rsidRDefault="00D34061" w:rsidP="00F77557">
      <w:r>
        <w:separator/>
      </w:r>
    </w:p>
  </w:endnote>
  <w:endnote w:type="continuationSeparator" w:id="0">
    <w:p w:rsidR="00D34061" w:rsidRDefault="00D34061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1" w:type="dxa"/>
      <w:tblInd w:w="-289" w:type="dxa"/>
      <w:tblLayout w:type="fixed"/>
      <w:tblLook w:val="04A0" w:firstRow="1" w:lastRow="0" w:firstColumn="1" w:lastColumn="0" w:noHBand="0" w:noVBand="1"/>
    </w:tblPr>
    <w:tblGrid>
      <w:gridCol w:w="1985"/>
      <w:gridCol w:w="4116"/>
      <w:gridCol w:w="1417"/>
      <w:gridCol w:w="1559"/>
      <w:gridCol w:w="1134"/>
    </w:tblGrid>
    <w:tr w:rsidR="000945CA" w:rsidTr="00F77557">
      <w:tc>
        <w:tcPr>
          <w:tcW w:w="1985" w:type="dxa"/>
        </w:tcPr>
        <w:p w:rsidR="000945CA" w:rsidRPr="000D3125" w:rsidRDefault="000945CA" w:rsidP="00F77557">
          <w:pPr>
            <w:pStyle w:val="Fuzeile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Freigabe: 16.03.2024</w:t>
          </w:r>
        </w:p>
      </w:tc>
      <w:tc>
        <w:tcPr>
          <w:tcW w:w="4116" w:type="dxa"/>
        </w:tcPr>
        <w:p w:rsidR="000945CA" w:rsidRPr="001A7997" w:rsidRDefault="000945CA" w:rsidP="00F77557">
          <w:pPr>
            <w:pStyle w:val="Fuzeile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A799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Freigeber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: Vorstand</w:t>
          </w:r>
        </w:p>
      </w:tc>
      <w:tc>
        <w:tcPr>
          <w:tcW w:w="1417" w:type="dxa"/>
        </w:tcPr>
        <w:p w:rsidR="000945CA" w:rsidRDefault="000945CA" w:rsidP="00F77557">
          <w:pPr>
            <w:pStyle w:val="Fuzeile"/>
            <w:ind w:left="-115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Ersteller: CB/CL</w:t>
          </w:r>
        </w:p>
      </w:tc>
      <w:tc>
        <w:tcPr>
          <w:tcW w:w="1559" w:type="dxa"/>
        </w:tcPr>
        <w:p w:rsidR="000945CA" w:rsidRPr="001A7997" w:rsidRDefault="000945CA" w:rsidP="001E24D4">
          <w:pPr>
            <w:pStyle w:val="Fuzeile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Seite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 w:rsidR="00B846FC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von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 w:rsidR="00B846FC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1134" w:type="dxa"/>
          <w:vAlign w:val="center"/>
        </w:tcPr>
        <w:p w:rsidR="000945CA" w:rsidRDefault="000945CA" w:rsidP="001E24D4">
          <w:pPr>
            <w:pStyle w:val="Fuzeile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200.00</w:t>
          </w:r>
        </w:p>
      </w:tc>
    </w:tr>
  </w:tbl>
  <w:p w:rsidR="000945CA" w:rsidRDefault="000945CA">
    <w:pPr>
      <w:pStyle w:val="Fuzeile"/>
    </w:pPr>
  </w:p>
  <w:p w:rsidR="000945CA" w:rsidRDefault="000945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61" w:rsidRDefault="00D34061" w:rsidP="00F77557">
      <w:r>
        <w:separator/>
      </w:r>
    </w:p>
  </w:footnote>
  <w:footnote w:type="continuationSeparator" w:id="0">
    <w:p w:rsidR="00D34061" w:rsidRDefault="00D34061" w:rsidP="00F7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A" w:rsidRDefault="000945CA">
    <w:pPr>
      <w:pStyle w:val="Kopfzeile"/>
    </w:pPr>
  </w:p>
  <w:tbl>
    <w:tblPr>
      <w:tblW w:w="10348" w:type="dxa"/>
      <w:tblInd w:w="-147" w:type="dxa"/>
      <w:tblLook w:val="04A0" w:firstRow="1" w:lastRow="0" w:firstColumn="1" w:lastColumn="0" w:noHBand="0" w:noVBand="1"/>
    </w:tblPr>
    <w:tblGrid>
      <w:gridCol w:w="1266"/>
      <w:gridCol w:w="5845"/>
      <w:gridCol w:w="3237"/>
    </w:tblGrid>
    <w:tr w:rsidR="000945CA" w:rsidTr="00AD55CD">
      <w:tc>
        <w:tcPr>
          <w:tcW w:w="1140" w:type="dxa"/>
          <w:vAlign w:val="bottom"/>
        </w:tcPr>
        <w:p w:rsidR="000945CA" w:rsidRPr="00AD55CD" w:rsidRDefault="000945CA" w:rsidP="00F77557">
          <w:pPr>
            <w:pStyle w:val="Default"/>
            <w:spacing w:line="276" w:lineRule="auto"/>
            <w:rPr>
              <w:rFonts w:ascii="Arial" w:hAnsi="Arial" w:cs="Arial"/>
              <w:sz w:val="2"/>
              <w:szCs w:val="52"/>
            </w:rPr>
          </w:pPr>
          <w:r w:rsidRPr="00AD55CD">
            <w:rPr>
              <w:noProof/>
              <w:sz w:val="2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46892D8A" wp14:editId="17A4DAC1">
                <wp:simplePos x="0" y="0"/>
                <wp:positionH relativeFrom="column">
                  <wp:posOffset>-789305</wp:posOffset>
                </wp:positionH>
                <wp:positionV relativeFrom="paragraph">
                  <wp:posOffset>-4445</wp:posOffset>
                </wp:positionV>
                <wp:extent cx="659130" cy="855980"/>
                <wp:effectExtent l="0" t="0" r="7620" b="127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ritas Ruhr Mitte Dachmarke_4c_link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39"/>
                        <a:stretch/>
                      </pic:blipFill>
                      <pic:spPr bwMode="auto">
                        <a:xfrm>
                          <a:off x="0" y="0"/>
                          <a:ext cx="659130" cy="855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D55CD">
            <w:rPr>
              <w:rFonts w:ascii="Arial" w:hAnsi="Arial" w:cs="Arial"/>
              <w:sz w:val="2"/>
              <w:szCs w:val="52"/>
            </w:rPr>
            <w:t xml:space="preserve"> </w:t>
          </w:r>
        </w:p>
      </w:tc>
      <w:tc>
        <w:tcPr>
          <w:tcW w:w="5962" w:type="dxa"/>
          <w:vAlign w:val="bottom"/>
        </w:tcPr>
        <w:p w:rsidR="000945CA" w:rsidRDefault="000945CA" w:rsidP="00BE2A49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22B5">
            <w:rPr>
              <w:rFonts w:ascii="Arial" w:hAnsi="Arial" w:cs="Arial"/>
              <w:b/>
              <w:sz w:val="28"/>
              <w:szCs w:val="28"/>
            </w:rPr>
            <w:t xml:space="preserve">Verfahrensanweisung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zum </w:t>
          </w:r>
        </w:p>
        <w:p w:rsidR="000945CA" w:rsidRDefault="000945CA" w:rsidP="00BE2A49">
          <w:pPr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52"/>
            </w:rPr>
          </w:pPr>
          <w:r w:rsidRPr="00BE2A49">
            <w:rPr>
              <w:rFonts w:ascii="Arial" w:hAnsi="Arial" w:cs="Arial"/>
              <w:b/>
              <w:sz w:val="28"/>
              <w:szCs w:val="28"/>
            </w:rPr>
            <w:t>i</w:t>
          </w:r>
          <w:r>
            <w:rPr>
              <w:rFonts w:ascii="Arial" w:hAnsi="Arial" w:cs="Arial"/>
              <w:b/>
              <w:sz w:val="28"/>
              <w:szCs w:val="28"/>
            </w:rPr>
            <w:t>nstitutionellen</w:t>
          </w:r>
          <w:r w:rsidRPr="00F77557">
            <w:rPr>
              <w:rFonts w:ascii="Arial" w:hAnsi="Arial" w:cs="Arial"/>
              <w:b/>
              <w:bCs/>
              <w:sz w:val="28"/>
              <w:szCs w:val="52"/>
            </w:rPr>
            <w:t xml:space="preserve"> Schutzkonzept </w:t>
          </w:r>
        </w:p>
        <w:p w:rsidR="008305DB" w:rsidRPr="008305DB" w:rsidRDefault="00144B2B" w:rsidP="00B846FC">
          <w:pPr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52"/>
            </w:rPr>
          </w:pPr>
          <w:r>
            <w:rPr>
              <w:rFonts w:ascii="Arial" w:hAnsi="Arial" w:cs="Arial"/>
              <w:b/>
              <w:bCs/>
              <w:sz w:val="28"/>
              <w:szCs w:val="52"/>
            </w:rPr>
            <w:t xml:space="preserve">Formblatt </w:t>
          </w:r>
          <w:r w:rsidR="00B846FC">
            <w:rPr>
              <w:rFonts w:ascii="Arial" w:hAnsi="Arial" w:cs="Arial"/>
              <w:b/>
              <w:bCs/>
              <w:sz w:val="28"/>
              <w:szCs w:val="52"/>
            </w:rPr>
            <w:t>3</w:t>
          </w:r>
        </w:p>
      </w:tc>
      <w:tc>
        <w:tcPr>
          <w:tcW w:w="3246" w:type="dxa"/>
          <w:vAlign w:val="bottom"/>
        </w:tcPr>
        <w:p w:rsidR="000945CA" w:rsidRDefault="000945CA" w:rsidP="00F77557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2A68ECDD" wp14:editId="1653B075">
                <wp:extent cx="1781538" cy="855980"/>
                <wp:effectExtent l="0" t="0" r="9525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ritas Ruhr Mitte Dachmarke_4c_link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35"/>
                        <a:stretch/>
                      </pic:blipFill>
                      <pic:spPr bwMode="auto">
                        <a:xfrm>
                          <a:off x="0" y="0"/>
                          <a:ext cx="1782595" cy="856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945CA" w:rsidRDefault="000945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D8E"/>
    <w:multiLevelType w:val="multilevel"/>
    <w:tmpl w:val="92E255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6F1B3D"/>
    <w:multiLevelType w:val="hybridMultilevel"/>
    <w:tmpl w:val="93F80A16"/>
    <w:lvl w:ilvl="0" w:tplc="130C12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296516A"/>
    <w:multiLevelType w:val="hybridMultilevel"/>
    <w:tmpl w:val="184ED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53FCB"/>
    <w:multiLevelType w:val="hybridMultilevel"/>
    <w:tmpl w:val="3596253A"/>
    <w:lvl w:ilvl="0" w:tplc="A56A6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2CE9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6A2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68C4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88A5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064C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801E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649B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048D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55841C0"/>
    <w:multiLevelType w:val="hybridMultilevel"/>
    <w:tmpl w:val="28548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77C6"/>
    <w:multiLevelType w:val="hybridMultilevel"/>
    <w:tmpl w:val="85D6F0B2"/>
    <w:lvl w:ilvl="0" w:tplc="0407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08FD10D9"/>
    <w:multiLevelType w:val="hybridMultilevel"/>
    <w:tmpl w:val="20604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46443"/>
    <w:multiLevelType w:val="hybridMultilevel"/>
    <w:tmpl w:val="6D3AB7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0827"/>
    <w:multiLevelType w:val="hybridMultilevel"/>
    <w:tmpl w:val="06007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961E7"/>
    <w:multiLevelType w:val="hybridMultilevel"/>
    <w:tmpl w:val="A65E00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728ED"/>
    <w:multiLevelType w:val="hybridMultilevel"/>
    <w:tmpl w:val="B2C0EBBC"/>
    <w:lvl w:ilvl="0" w:tplc="39B068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8AD8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9836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423E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AE06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C2EC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8806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A62C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E8C1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7ED0DA6"/>
    <w:multiLevelType w:val="hybridMultilevel"/>
    <w:tmpl w:val="6302DA10"/>
    <w:lvl w:ilvl="0" w:tplc="E1EE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26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8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6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8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23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E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A2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2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6D4B45"/>
    <w:multiLevelType w:val="hybridMultilevel"/>
    <w:tmpl w:val="9E849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1896"/>
    <w:multiLevelType w:val="hybridMultilevel"/>
    <w:tmpl w:val="B32E6E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069F6"/>
    <w:multiLevelType w:val="hybridMultilevel"/>
    <w:tmpl w:val="A5C4C3D8"/>
    <w:lvl w:ilvl="0" w:tplc="C4360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6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A0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4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A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49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EE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6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317E63"/>
    <w:multiLevelType w:val="hybridMultilevel"/>
    <w:tmpl w:val="C316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7978"/>
    <w:multiLevelType w:val="hybridMultilevel"/>
    <w:tmpl w:val="92B49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03458"/>
    <w:multiLevelType w:val="hybridMultilevel"/>
    <w:tmpl w:val="A76C6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E6447"/>
    <w:multiLevelType w:val="hybridMultilevel"/>
    <w:tmpl w:val="ABE8593C"/>
    <w:lvl w:ilvl="0" w:tplc="E5188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987B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6C89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94D1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0875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BED4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24B6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7C4B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6C87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287E1763"/>
    <w:multiLevelType w:val="hybridMultilevel"/>
    <w:tmpl w:val="9320C51C"/>
    <w:lvl w:ilvl="0" w:tplc="0407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2BFC2155"/>
    <w:multiLevelType w:val="hybridMultilevel"/>
    <w:tmpl w:val="FBA6D4B0"/>
    <w:lvl w:ilvl="0" w:tplc="EC18EBB8">
      <w:start w:val="1"/>
      <w:numFmt w:val="bullet"/>
      <w:lvlText w:val="•"/>
      <w:lvlJc w:val="left"/>
      <w:pPr>
        <w:tabs>
          <w:tab w:val="num" w:pos="-1716"/>
        </w:tabs>
        <w:ind w:left="-1716" w:hanging="360"/>
      </w:pPr>
      <w:rPr>
        <w:rFonts w:ascii="Arial" w:hAnsi="Arial" w:hint="default"/>
      </w:rPr>
    </w:lvl>
    <w:lvl w:ilvl="1" w:tplc="78D27826" w:tentative="1">
      <w:start w:val="1"/>
      <w:numFmt w:val="bullet"/>
      <w:lvlText w:val="•"/>
      <w:lvlJc w:val="left"/>
      <w:pPr>
        <w:tabs>
          <w:tab w:val="num" w:pos="-996"/>
        </w:tabs>
        <w:ind w:left="-996" w:hanging="360"/>
      </w:pPr>
      <w:rPr>
        <w:rFonts w:ascii="Arial" w:hAnsi="Arial" w:hint="default"/>
      </w:rPr>
    </w:lvl>
    <w:lvl w:ilvl="2" w:tplc="A584344C" w:tentative="1">
      <w:start w:val="1"/>
      <w:numFmt w:val="bullet"/>
      <w:lvlText w:val="•"/>
      <w:lvlJc w:val="left"/>
      <w:pPr>
        <w:tabs>
          <w:tab w:val="num" w:pos="-276"/>
        </w:tabs>
        <w:ind w:left="-276" w:hanging="360"/>
      </w:pPr>
      <w:rPr>
        <w:rFonts w:ascii="Arial" w:hAnsi="Arial" w:hint="default"/>
      </w:rPr>
    </w:lvl>
    <w:lvl w:ilvl="3" w:tplc="B6603114" w:tentative="1">
      <w:start w:val="1"/>
      <w:numFmt w:val="bullet"/>
      <w:lvlText w:val="•"/>
      <w:lvlJc w:val="left"/>
      <w:pPr>
        <w:tabs>
          <w:tab w:val="num" w:pos="444"/>
        </w:tabs>
        <w:ind w:left="444" w:hanging="360"/>
      </w:pPr>
      <w:rPr>
        <w:rFonts w:ascii="Arial" w:hAnsi="Arial" w:hint="default"/>
      </w:rPr>
    </w:lvl>
    <w:lvl w:ilvl="4" w:tplc="302C6490" w:tentative="1">
      <w:start w:val="1"/>
      <w:numFmt w:val="bullet"/>
      <w:lvlText w:val="•"/>
      <w:lvlJc w:val="left"/>
      <w:pPr>
        <w:tabs>
          <w:tab w:val="num" w:pos="1164"/>
        </w:tabs>
        <w:ind w:left="1164" w:hanging="360"/>
      </w:pPr>
      <w:rPr>
        <w:rFonts w:ascii="Arial" w:hAnsi="Arial" w:hint="default"/>
      </w:rPr>
    </w:lvl>
    <w:lvl w:ilvl="5" w:tplc="86E0C11C" w:tentative="1">
      <w:start w:val="1"/>
      <w:numFmt w:val="bullet"/>
      <w:lvlText w:val="•"/>
      <w:lvlJc w:val="left"/>
      <w:pPr>
        <w:tabs>
          <w:tab w:val="num" w:pos="1884"/>
        </w:tabs>
        <w:ind w:left="1884" w:hanging="360"/>
      </w:pPr>
      <w:rPr>
        <w:rFonts w:ascii="Arial" w:hAnsi="Arial" w:hint="default"/>
      </w:rPr>
    </w:lvl>
    <w:lvl w:ilvl="6" w:tplc="F892AE5E" w:tentative="1">
      <w:start w:val="1"/>
      <w:numFmt w:val="bullet"/>
      <w:lvlText w:val="•"/>
      <w:lvlJc w:val="left"/>
      <w:pPr>
        <w:tabs>
          <w:tab w:val="num" w:pos="2604"/>
        </w:tabs>
        <w:ind w:left="2604" w:hanging="360"/>
      </w:pPr>
      <w:rPr>
        <w:rFonts w:ascii="Arial" w:hAnsi="Arial" w:hint="default"/>
      </w:rPr>
    </w:lvl>
    <w:lvl w:ilvl="7" w:tplc="D9763238" w:tentative="1">
      <w:start w:val="1"/>
      <w:numFmt w:val="bullet"/>
      <w:lvlText w:val="•"/>
      <w:lvlJc w:val="left"/>
      <w:pPr>
        <w:tabs>
          <w:tab w:val="num" w:pos="3324"/>
        </w:tabs>
        <w:ind w:left="3324" w:hanging="360"/>
      </w:pPr>
      <w:rPr>
        <w:rFonts w:ascii="Arial" w:hAnsi="Arial" w:hint="default"/>
      </w:rPr>
    </w:lvl>
    <w:lvl w:ilvl="8" w:tplc="07581498" w:tentative="1">
      <w:start w:val="1"/>
      <w:numFmt w:val="bullet"/>
      <w:lvlText w:val="•"/>
      <w:lvlJc w:val="left"/>
      <w:pPr>
        <w:tabs>
          <w:tab w:val="num" w:pos="4044"/>
        </w:tabs>
        <w:ind w:left="4044" w:hanging="360"/>
      </w:pPr>
      <w:rPr>
        <w:rFonts w:ascii="Arial" w:hAnsi="Arial" w:hint="default"/>
      </w:rPr>
    </w:lvl>
  </w:abstractNum>
  <w:abstractNum w:abstractNumId="21" w15:restartNumberingAfterBreak="0">
    <w:nsid w:val="3003148B"/>
    <w:multiLevelType w:val="hybridMultilevel"/>
    <w:tmpl w:val="B0EAA022"/>
    <w:lvl w:ilvl="0" w:tplc="B6FC7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34F5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461B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6626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24F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D7EC0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66A2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9EB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CA15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4C47F3A"/>
    <w:multiLevelType w:val="hybridMultilevel"/>
    <w:tmpl w:val="6EA8B814"/>
    <w:lvl w:ilvl="0" w:tplc="602626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8E80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F45B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AC3C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CA6E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705C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506E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E633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D2F2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4CD528E"/>
    <w:multiLevelType w:val="hybridMultilevel"/>
    <w:tmpl w:val="A9F49AA8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35BA6B1F"/>
    <w:multiLevelType w:val="hybridMultilevel"/>
    <w:tmpl w:val="A43E7C1A"/>
    <w:lvl w:ilvl="0" w:tplc="4F001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A6C8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D67A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9C57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2060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DCC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D09D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7672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B02B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36581073"/>
    <w:multiLevelType w:val="hybridMultilevel"/>
    <w:tmpl w:val="8E02465C"/>
    <w:lvl w:ilvl="0" w:tplc="85B29A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BC7A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6ECD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A29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F427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001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4CD1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E88A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1212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36743991"/>
    <w:multiLevelType w:val="hybridMultilevel"/>
    <w:tmpl w:val="79A2D0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A87CFE"/>
    <w:multiLevelType w:val="hybridMultilevel"/>
    <w:tmpl w:val="1AAA2FC4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E870E9A"/>
    <w:multiLevelType w:val="hybridMultilevel"/>
    <w:tmpl w:val="DD7A5684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0694429"/>
    <w:multiLevelType w:val="hybridMultilevel"/>
    <w:tmpl w:val="59E07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13CBE"/>
    <w:multiLevelType w:val="hybridMultilevel"/>
    <w:tmpl w:val="1184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42EB3"/>
    <w:multiLevelType w:val="hybridMultilevel"/>
    <w:tmpl w:val="61E02F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3A7677"/>
    <w:multiLevelType w:val="hybridMultilevel"/>
    <w:tmpl w:val="64FA60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2" w:hanging="360"/>
      </w:pPr>
    </w:lvl>
    <w:lvl w:ilvl="2" w:tplc="0407001B" w:tentative="1">
      <w:start w:val="1"/>
      <w:numFmt w:val="lowerRoman"/>
      <w:lvlText w:val="%3."/>
      <w:lvlJc w:val="right"/>
      <w:pPr>
        <w:ind w:left="1232" w:hanging="180"/>
      </w:pPr>
    </w:lvl>
    <w:lvl w:ilvl="3" w:tplc="0407000F" w:tentative="1">
      <w:start w:val="1"/>
      <w:numFmt w:val="decimal"/>
      <w:lvlText w:val="%4."/>
      <w:lvlJc w:val="left"/>
      <w:pPr>
        <w:ind w:left="1952" w:hanging="360"/>
      </w:pPr>
    </w:lvl>
    <w:lvl w:ilvl="4" w:tplc="04070019" w:tentative="1">
      <w:start w:val="1"/>
      <w:numFmt w:val="lowerLetter"/>
      <w:lvlText w:val="%5."/>
      <w:lvlJc w:val="left"/>
      <w:pPr>
        <w:ind w:left="2672" w:hanging="360"/>
      </w:pPr>
    </w:lvl>
    <w:lvl w:ilvl="5" w:tplc="0407001B" w:tentative="1">
      <w:start w:val="1"/>
      <w:numFmt w:val="lowerRoman"/>
      <w:lvlText w:val="%6."/>
      <w:lvlJc w:val="right"/>
      <w:pPr>
        <w:ind w:left="3392" w:hanging="180"/>
      </w:pPr>
    </w:lvl>
    <w:lvl w:ilvl="6" w:tplc="0407000F" w:tentative="1">
      <w:start w:val="1"/>
      <w:numFmt w:val="decimal"/>
      <w:lvlText w:val="%7."/>
      <w:lvlJc w:val="left"/>
      <w:pPr>
        <w:ind w:left="4112" w:hanging="360"/>
      </w:pPr>
    </w:lvl>
    <w:lvl w:ilvl="7" w:tplc="04070019" w:tentative="1">
      <w:start w:val="1"/>
      <w:numFmt w:val="lowerLetter"/>
      <w:lvlText w:val="%8."/>
      <w:lvlJc w:val="left"/>
      <w:pPr>
        <w:ind w:left="4832" w:hanging="360"/>
      </w:pPr>
    </w:lvl>
    <w:lvl w:ilvl="8" w:tplc="0407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3" w15:restartNumberingAfterBreak="0">
    <w:nsid w:val="4DA87734"/>
    <w:multiLevelType w:val="hybridMultilevel"/>
    <w:tmpl w:val="5B6CB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B6256"/>
    <w:multiLevelType w:val="hybridMultilevel"/>
    <w:tmpl w:val="7868AB82"/>
    <w:lvl w:ilvl="0" w:tplc="F5A67DE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330C7"/>
    <w:multiLevelType w:val="hybridMultilevel"/>
    <w:tmpl w:val="1D4419BC"/>
    <w:lvl w:ilvl="0" w:tplc="04070019">
      <w:start w:val="1"/>
      <w:numFmt w:val="low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B9C37E9"/>
    <w:multiLevelType w:val="hybridMultilevel"/>
    <w:tmpl w:val="A65E00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5DAC"/>
    <w:multiLevelType w:val="hybridMultilevel"/>
    <w:tmpl w:val="7E7E0848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31F6225"/>
    <w:multiLevelType w:val="hybridMultilevel"/>
    <w:tmpl w:val="EFBCA36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366149B"/>
    <w:multiLevelType w:val="hybridMultilevel"/>
    <w:tmpl w:val="D50CE6FE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5C177F5"/>
    <w:multiLevelType w:val="hybridMultilevel"/>
    <w:tmpl w:val="7E7E0848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BF973AB"/>
    <w:multiLevelType w:val="hybridMultilevel"/>
    <w:tmpl w:val="49CA5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0507F"/>
    <w:multiLevelType w:val="hybridMultilevel"/>
    <w:tmpl w:val="AE186D08"/>
    <w:lvl w:ilvl="0" w:tplc="4590FC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F93E56"/>
    <w:multiLevelType w:val="hybridMultilevel"/>
    <w:tmpl w:val="7868AB82"/>
    <w:lvl w:ilvl="0" w:tplc="F5A67DE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C539F"/>
    <w:multiLevelType w:val="hybridMultilevel"/>
    <w:tmpl w:val="6E56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38"/>
  </w:num>
  <w:num w:numId="4">
    <w:abstractNumId w:val="35"/>
  </w:num>
  <w:num w:numId="5">
    <w:abstractNumId w:val="9"/>
  </w:num>
  <w:num w:numId="6">
    <w:abstractNumId w:val="44"/>
  </w:num>
  <w:num w:numId="7">
    <w:abstractNumId w:val="2"/>
  </w:num>
  <w:num w:numId="8">
    <w:abstractNumId w:val="4"/>
  </w:num>
  <w:num w:numId="9">
    <w:abstractNumId w:val="12"/>
  </w:num>
  <w:num w:numId="10">
    <w:abstractNumId w:val="15"/>
  </w:num>
  <w:num w:numId="11">
    <w:abstractNumId w:val="0"/>
  </w:num>
  <w:num w:numId="12">
    <w:abstractNumId w:val="7"/>
  </w:num>
  <w:num w:numId="13">
    <w:abstractNumId w:val="14"/>
  </w:num>
  <w:num w:numId="14">
    <w:abstractNumId w:val="6"/>
  </w:num>
  <w:num w:numId="15">
    <w:abstractNumId w:val="21"/>
  </w:num>
  <w:num w:numId="16">
    <w:abstractNumId w:val="22"/>
  </w:num>
  <w:num w:numId="17">
    <w:abstractNumId w:val="25"/>
  </w:num>
  <w:num w:numId="18">
    <w:abstractNumId w:val="20"/>
  </w:num>
  <w:num w:numId="19">
    <w:abstractNumId w:val="3"/>
  </w:num>
  <w:num w:numId="20">
    <w:abstractNumId w:val="24"/>
  </w:num>
  <w:num w:numId="21">
    <w:abstractNumId w:val="10"/>
  </w:num>
  <w:num w:numId="22">
    <w:abstractNumId w:val="11"/>
  </w:num>
  <w:num w:numId="23">
    <w:abstractNumId w:val="18"/>
  </w:num>
  <w:num w:numId="24">
    <w:abstractNumId w:val="13"/>
  </w:num>
  <w:num w:numId="25">
    <w:abstractNumId w:val="26"/>
  </w:num>
  <w:num w:numId="26">
    <w:abstractNumId w:val="32"/>
  </w:num>
  <w:num w:numId="27">
    <w:abstractNumId w:val="40"/>
  </w:num>
  <w:num w:numId="28">
    <w:abstractNumId w:val="31"/>
  </w:num>
  <w:num w:numId="29">
    <w:abstractNumId w:val="23"/>
  </w:num>
  <w:num w:numId="30">
    <w:abstractNumId w:val="1"/>
  </w:num>
  <w:num w:numId="31">
    <w:abstractNumId w:val="39"/>
  </w:num>
  <w:num w:numId="32">
    <w:abstractNumId w:val="34"/>
  </w:num>
  <w:num w:numId="33">
    <w:abstractNumId w:val="37"/>
  </w:num>
  <w:num w:numId="34">
    <w:abstractNumId w:val="19"/>
  </w:num>
  <w:num w:numId="35">
    <w:abstractNumId w:val="30"/>
  </w:num>
  <w:num w:numId="36">
    <w:abstractNumId w:val="42"/>
  </w:num>
  <w:num w:numId="37">
    <w:abstractNumId w:val="29"/>
  </w:num>
  <w:num w:numId="38">
    <w:abstractNumId w:val="27"/>
  </w:num>
  <w:num w:numId="39">
    <w:abstractNumId w:val="28"/>
  </w:num>
  <w:num w:numId="40">
    <w:abstractNumId w:val="5"/>
  </w:num>
  <w:num w:numId="41">
    <w:abstractNumId w:val="17"/>
  </w:num>
  <w:num w:numId="42">
    <w:abstractNumId w:val="8"/>
  </w:num>
  <w:num w:numId="43">
    <w:abstractNumId w:val="16"/>
  </w:num>
  <w:num w:numId="44">
    <w:abstractNumId w:val="33"/>
  </w:num>
  <w:num w:numId="45">
    <w:abstractNumId w:val="43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7"/>
    <w:rsid w:val="00001A51"/>
    <w:rsid w:val="000945CA"/>
    <w:rsid w:val="000E506C"/>
    <w:rsid w:val="00127BD8"/>
    <w:rsid w:val="001372A1"/>
    <w:rsid w:val="00144B2B"/>
    <w:rsid w:val="001A2C52"/>
    <w:rsid w:val="001E24D4"/>
    <w:rsid w:val="001E5807"/>
    <w:rsid w:val="002670DD"/>
    <w:rsid w:val="002B7D8D"/>
    <w:rsid w:val="002F5FD0"/>
    <w:rsid w:val="00352B47"/>
    <w:rsid w:val="003B452E"/>
    <w:rsid w:val="00646B7E"/>
    <w:rsid w:val="006722B5"/>
    <w:rsid w:val="007341AD"/>
    <w:rsid w:val="008305DB"/>
    <w:rsid w:val="00895AD0"/>
    <w:rsid w:val="00AD55CD"/>
    <w:rsid w:val="00AF7BE5"/>
    <w:rsid w:val="00B846FC"/>
    <w:rsid w:val="00BE2A49"/>
    <w:rsid w:val="00C501CE"/>
    <w:rsid w:val="00C708BA"/>
    <w:rsid w:val="00CF33F5"/>
    <w:rsid w:val="00D34061"/>
    <w:rsid w:val="00D371AC"/>
    <w:rsid w:val="00DA058F"/>
    <w:rsid w:val="00F20BA6"/>
    <w:rsid w:val="00F378E9"/>
    <w:rsid w:val="00F77557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944D1"/>
  <w15:chartTrackingRefBased/>
  <w15:docId w15:val="{6847285A-B445-4B4C-BE84-8773E6A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BA6"/>
    <w:pPr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7557"/>
    <w:pPr>
      <w:keepNext/>
      <w:numPr>
        <w:ilvl w:val="1"/>
        <w:numId w:val="11"/>
      </w:numPr>
      <w:spacing w:before="240" w:after="60" w:line="259" w:lineRule="auto"/>
      <w:outlineLvl w:val="1"/>
    </w:pPr>
    <w:rPr>
      <w:rFonts w:ascii="Arial" w:hAnsi="Arial" w:cs="Arial"/>
      <w:b/>
      <w:bCs/>
      <w:iCs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7557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7557"/>
    <w:pPr>
      <w:keepNext/>
      <w:keepLines/>
      <w:numPr>
        <w:ilvl w:val="3"/>
        <w:numId w:val="1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7557"/>
    <w:pPr>
      <w:keepNext/>
      <w:keepLines/>
      <w:numPr>
        <w:ilvl w:val="4"/>
        <w:numId w:val="1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7557"/>
    <w:pPr>
      <w:keepNext/>
      <w:keepLines/>
      <w:numPr>
        <w:ilvl w:val="5"/>
        <w:numId w:val="1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7557"/>
    <w:pPr>
      <w:keepNext/>
      <w:keepLines/>
      <w:numPr>
        <w:ilvl w:val="6"/>
        <w:numId w:val="1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7557"/>
    <w:pPr>
      <w:keepNext/>
      <w:keepLines/>
      <w:numPr>
        <w:ilvl w:val="7"/>
        <w:numId w:val="1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7557"/>
    <w:pPr>
      <w:keepNext/>
      <w:keepLines/>
      <w:numPr>
        <w:ilvl w:val="8"/>
        <w:numId w:val="1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BA6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7557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75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75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75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75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75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75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75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775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7557"/>
  </w:style>
  <w:style w:type="paragraph" w:styleId="Fuzeile">
    <w:name w:val="footer"/>
    <w:basedOn w:val="Standard"/>
    <w:link w:val="FuzeileZchn"/>
    <w:uiPriority w:val="99"/>
    <w:unhideWhenUsed/>
    <w:rsid w:val="00F775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77557"/>
  </w:style>
  <w:style w:type="table" w:styleId="Tabellenraster">
    <w:name w:val="Table Grid"/>
    <w:basedOn w:val="NormaleTabelle"/>
    <w:uiPriority w:val="39"/>
    <w:rsid w:val="00F7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75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75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nhideWhenUsed/>
    <w:rsid w:val="00F77557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77557"/>
    <w:pPr>
      <w:tabs>
        <w:tab w:val="left" w:pos="567"/>
        <w:tab w:val="left" w:pos="8789"/>
        <w:tab w:val="right" w:leader="dot" w:pos="9060"/>
      </w:tabs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F77557"/>
    <w:pPr>
      <w:tabs>
        <w:tab w:val="left" w:pos="567"/>
        <w:tab w:val="left" w:pos="880"/>
        <w:tab w:val="right" w:leader="dot" w:pos="9060"/>
      </w:tabs>
      <w:spacing w:before="100" w:beforeAutospacing="1" w:after="100" w:afterAutospacing="1" w:line="360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58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58E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58EF"/>
    <w:rPr>
      <w:vertAlign w:val="superscript"/>
    </w:rPr>
  </w:style>
  <w:style w:type="paragraph" w:customStyle="1" w:styleId="contactname">
    <w:name w:val="contact_name"/>
    <w:basedOn w:val="Standard"/>
    <w:rsid w:val="001372A1"/>
    <w:pPr>
      <w:spacing w:before="100" w:beforeAutospacing="1" w:after="100" w:afterAutospacing="1"/>
    </w:pPr>
  </w:style>
  <w:style w:type="paragraph" w:customStyle="1" w:styleId="contactaddress">
    <w:name w:val="contact_address"/>
    <w:basedOn w:val="Standard"/>
    <w:rsid w:val="001372A1"/>
    <w:pPr>
      <w:spacing w:before="100" w:beforeAutospacing="1" w:after="100" w:afterAutospacing="1"/>
    </w:pPr>
  </w:style>
  <w:style w:type="paragraph" w:customStyle="1" w:styleId="contactmobile">
    <w:name w:val="contact_mobile"/>
    <w:basedOn w:val="Standard"/>
    <w:rsid w:val="001372A1"/>
    <w:pPr>
      <w:spacing w:before="100" w:beforeAutospacing="1" w:after="100" w:afterAutospacing="1"/>
    </w:pPr>
  </w:style>
  <w:style w:type="paragraph" w:customStyle="1" w:styleId="contactmail">
    <w:name w:val="contact_mail"/>
    <w:basedOn w:val="Standard"/>
    <w:rsid w:val="001372A1"/>
    <w:pPr>
      <w:spacing w:before="100" w:beforeAutospacing="1" w:after="100" w:afterAutospacing="1"/>
    </w:pPr>
  </w:style>
  <w:style w:type="paragraph" w:customStyle="1" w:styleId="contactweb">
    <w:name w:val="contact_web"/>
    <w:basedOn w:val="Standard"/>
    <w:rsid w:val="001372A1"/>
    <w:pPr>
      <w:spacing w:before="100" w:beforeAutospacing="1" w:after="100" w:afterAutospacing="1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2A1"/>
    <w:rPr>
      <w:rFonts w:ascii="Tahoma" w:eastAsia="Times New Roman" w:hAnsi="Tahoma" w:cs="Tahoma"/>
      <w:sz w:val="16"/>
      <w:szCs w:val="16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2A1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fax">
    <w:name w:val="fax"/>
    <w:basedOn w:val="Absatz-Standardschriftart"/>
    <w:rsid w:val="001372A1"/>
  </w:style>
  <w:style w:type="character" w:customStyle="1" w:styleId="bneawe">
    <w:name w:val="bneawe"/>
    <w:basedOn w:val="Absatz-Standardschriftart"/>
    <w:rsid w:val="001372A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2A1"/>
    <w:rPr>
      <w:rFonts w:ascii="Arial" w:eastAsia="Times New Roman" w:hAnsi="Arial" w:cs="Times New Roman"/>
      <w:sz w:val="20"/>
      <w:szCs w:val="20"/>
      <w:lang w:val="en-US" w:bidi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2A1"/>
    <w:rPr>
      <w:rFonts w:ascii="Arial" w:hAnsi="Arial"/>
      <w:sz w:val="20"/>
      <w:szCs w:val="20"/>
      <w:lang w:val="en-US" w:eastAsia="en-US" w:bidi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2A1"/>
    <w:rPr>
      <w:rFonts w:ascii="Arial" w:eastAsia="Times New Roman" w:hAnsi="Arial" w:cs="Times New Roman"/>
      <w:b/>
      <w:bCs/>
      <w:sz w:val="20"/>
      <w:szCs w:val="20"/>
      <w:lang w:val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Caritasverband Ennepe-Ruhr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dominik.spanke</dc:creator>
  <cp:keywords/>
  <dc:description/>
  <cp:lastModifiedBy>dominik.spanke</cp:lastModifiedBy>
  <cp:revision>2</cp:revision>
  <dcterms:created xsi:type="dcterms:W3CDTF">2024-03-21T17:48:00Z</dcterms:created>
  <dcterms:modified xsi:type="dcterms:W3CDTF">2024-03-21T17:48:00Z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-554042045</vt:i4>
  </property>
  <property fmtid="{D5CDD505-2E9C-101B-9397-08002B2CF9AE}" pid="3" name="_NewReviewCycle">
    <vt:lpwstr/>
  </property>
  <property fmtid="{D5CDD505-2E9C-101B-9397-08002B2CF9AE}" pid="4" name="_EmailSubject">
    <vt:lpwstr>Institutionelles Schutzkonzept</vt:lpwstr>
  </property>
  <property fmtid="{D5CDD505-2E9C-101B-9397-08002B2CF9AE}" pid="5" name="_AuthorEmail">
    <vt:lpwstr>Dominik.Spanke@caritas-bochum.de</vt:lpwstr>
  </property>
  <property fmtid="{D5CDD505-2E9C-101B-9397-08002B2CF9AE}" pid="6" name="_AuthorEmailDisplayName">
    <vt:lpwstr>Spanke, Dominik</vt:lpwstr>
  </property>
</Properties>
</file>